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53" w:rsidRDefault="00E94253" w:rsidP="00C227C4">
      <w:bookmarkStart w:id="0" w:name="_GoBack"/>
      <w:bookmarkEnd w:id="0"/>
    </w:p>
    <w:p w:rsidR="006E6DB6" w:rsidRDefault="00E66FCD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</w:p>
    <w:p w:rsidR="006E6DB6" w:rsidRPr="0079103D" w:rsidRDefault="006E6DB6" w:rsidP="00C227C4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>АДМИНИСТРАЦИЯ СЕЛЬСКОГО ПОСЕЛЕНИЯ ВЕНЦЫ-ЗАРЯ</w:t>
      </w:r>
    </w:p>
    <w:p w:rsidR="006E6DB6" w:rsidRDefault="006E6DB6" w:rsidP="00C227C4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6E6DB6" w:rsidRDefault="006E6DB6" w:rsidP="00C227C4">
      <w:pPr>
        <w:jc w:val="center"/>
        <w:rPr>
          <w:b/>
          <w:sz w:val="6"/>
          <w:szCs w:val="6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6DB6" w:rsidRDefault="006E6DB6" w:rsidP="00C227C4">
      <w:pPr>
        <w:jc w:val="center"/>
        <w:rPr>
          <w:b/>
          <w:szCs w:val="28"/>
        </w:rPr>
      </w:pPr>
    </w:p>
    <w:p w:rsidR="006E6DB6" w:rsidRDefault="006E6DB6" w:rsidP="00C227C4">
      <w:r>
        <w:t>от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</w:t>
      </w:r>
    </w:p>
    <w:p w:rsidR="006E6DB6" w:rsidRDefault="006E6DB6" w:rsidP="00C227C4">
      <w:pPr>
        <w:jc w:val="center"/>
      </w:pPr>
      <w:r>
        <w:t>поселок Венцы</w:t>
      </w:r>
    </w:p>
    <w:p w:rsidR="006E6DB6" w:rsidRDefault="006E6DB6" w:rsidP="00C227C4"/>
    <w:p w:rsidR="006E6DB6" w:rsidRPr="00DD38F1" w:rsidRDefault="00541B87" w:rsidP="00DD38F1">
      <w:pPr>
        <w:shd w:val="clear" w:color="auto" w:fill="FFFFFF"/>
        <w:tabs>
          <w:tab w:val="left" w:pos="8460"/>
        </w:tabs>
        <w:ind w:left="5" w:right="-5" w:hanging="5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22 июня 2022 года                 № 48 «</w:t>
      </w:r>
      <w:r w:rsidR="00DD38F1" w:rsidRPr="00DD38F1">
        <w:rPr>
          <w:b/>
          <w:bCs/>
          <w:kern w:val="1"/>
          <w:sz w:val="28"/>
          <w:szCs w:val="28"/>
        </w:rPr>
        <w:t xml:space="preserve">Об утверждении Инструкции о порядке рассмотрения обращений граждан </w:t>
      </w:r>
      <w:r w:rsidR="00FB0855">
        <w:rPr>
          <w:b/>
          <w:bCs/>
          <w:kern w:val="1"/>
          <w:sz w:val="28"/>
          <w:szCs w:val="28"/>
        </w:rPr>
        <w:t>сельского поселения Венцы-Заря Гулькевичского района</w:t>
      </w:r>
      <w:r>
        <w:rPr>
          <w:b/>
          <w:bCs/>
          <w:kern w:val="1"/>
          <w:sz w:val="28"/>
          <w:szCs w:val="28"/>
        </w:rPr>
        <w:t>»</w:t>
      </w:r>
    </w:p>
    <w:p w:rsidR="006E6DB6" w:rsidRDefault="006E6DB6" w:rsidP="00432A1D">
      <w:pPr>
        <w:jc w:val="center"/>
        <w:rPr>
          <w:sz w:val="28"/>
          <w:szCs w:val="28"/>
        </w:rPr>
      </w:pPr>
    </w:p>
    <w:p w:rsidR="00EA5BAE" w:rsidRDefault="00EA5BAE" w:rsidP="00432A1D">
      <w:pPr>
        <w:jc w:val="center"/>
        <w:rPr>
          <w:sz w:val="28"/>
          <w:szCs w:val="28"/>
        </w:rPr>
      </w:pP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В соответствии с федеральными законами от 2 мая 2006 г. № 59-ФЗ           «О порядке рассмотрения обращений граждан Российской Федерации»,                      от 9 февраля 2009 г. № 8-ФЗ «Об обеспечении доступа к информации                         о деятельности государственных органов и органов местного самоуправления», Законом Краснодарского кр</w:t>
      </w:r>
      <w:r>
        <w:rPr>
          <w:sz w:val="28"/>
          <w:szCs w:val="28"/>
        </w:rPr>
        <w:t xml:space="preserve">ая от 28 июня 2007 г. № 1270-КЗ </w:t>
      </w:r>
      <w:r w:rsidRPr="00541B87">
        <w:rPr>
          <w:sz w:val="28"/>
          <w:szCs w:val="28"/>
        </w:rPr>
        <w:t>«О дополнительных гарантиях реализации права граждан на обращение                      в Краснодарском крае», п о с т а н о в л я ю: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 xml:space="preserve">1. Внести в постановление администрации сельского поселения </w:t>
      </w:r>
      <w:r>
        <w:rPr>
          <w:sz w:val="28"/>
          <w:szCs w:val="28"/>
        </w:rPr>
        <w:t>Венцы-Заря Гулькевичского района</w:t>
      </w:r>
      <w:r w:rsidRPr="00541B87">
        <w:rPr>
          <w:sz w:val="28"/>
          <w:szCs w:val="28"/>
        </w:rPr>
        <w:t xml:space="preserve"> от </w:t>
      </w:r>
      <w:r>
        <w:rPr>
          <w:sz w:val="28"/>
          <w:szCs w:val="28"/>
        </w:rPr>
        <w:t>22 июня</w:t>
      </w:r>
      <w:r w:rsidRPr="00541B87">
        <w:rPr>
          <w:sz w:val="28"/>
          <w:szCs w:val="28"/>
        </w:rPr>
        <w:t xml:space="preserve"> 2022 г. № </w:t>
      </w:r>
      <w:r>
        <w:rPr>
          <w:sz w:val="28"/>
          <w:szCs w:val="28"/>
        </w:rPr>
        <w:t>48</w:t>
      </w:r>
      <w:r w:rsidRPr="00541B87">
        <w:rPr>
          <w:sz w:val="28"/>
          <w:szCs w:val="28"/>
        </w:rPr>
        <w:t xml:space="preserve"> «Об утверждении Инструкции о порядке рассмотрения обращений граждан сельско</w:t>
      </w:r>
      <w:r>
        <w:rPr>
          <w:sz w:val="28"/>
          <w:szCs w:val="28"/>
        </w:rPr>
        <w:t>го</w:t>
      </w:r>
      <w:r w:rsidRPr="00541B8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41B87">
        <w:rPr>
          <w:sz w:val="28"/>
          <w:szCs w:val="28"/>
        </w:rPr>
        <w:t xml:space="preserve"> Венцы-Заря Гулькевичского района» следующие изменения: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1) в разделе 2 «Порядок работы с письменными обращениями граждан»: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в абзаце 1 пункта 2.3.6 подраздела 2.3 слова «другие государственные органы, органы местного самоуправления» заменить и дополнить словами  «государственные органы, другие органы местного самоуправления»;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подраздел 2.4 изложи</w:t>
      </w:r>
      <w:r>
        <w:rPr>
          <w:sz w:val="28"/>
          <w:szCs w:val="28"/>
        </w:rPr>
        <w:t>ть в следующей редакции: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«2.4. Направление письм</w:t>
      </w:r>
      <w:r>
        <w:rPr>
          <w:sz w:val="28"/>
          <w:szCs w:val="28"/>
        </w:rPr>
        <w:t>енных обращений на рассмотрение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2.4.1. Специалист по работе с обращениями граждан, осуществляя работу с письменными обращениями, в день регистрации обращения вносит предложения: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 xml:space="preserve">о предоставлении обращения для резолюции главе сельского поселения </w:t>
      </w:r>
      <w:r>
        <w:rPr>
          <w:sz w:val="28"/>
          <w:szCs w:val="28"/>
        </w:rPr>
        <w:t xml:space="preserve">Венцы-Заря </w:t>
      </w:r>
      <w:r w:rsidRPr="00541B87">
        <w:rPr>
          <w:sz w:val="28"/>
          <w:szCs w:val="28"/>
        </w:rPr>
        <w:t xml:space="preserve">Гулькевичского района или заместителю для принятия решения о ходе рассмотрения. При рассмотрении обращения глава сельского поселения </w:t>
      </w:r>
      <w:r>
        <w:rPr>
          <w:sz w:val="28"/>
          <w:szCs w:val="28"/>
        </w:rPr>
        <w:t xml:space="preserve">Венцы-Заря </w:t>
      </w:r>
      <w:r w:rsidRPr="00541B87">
        <w:rPr>
          <w:sz w:val="28"/>
          <w:szCs w:val="28"/>
        </w:rPr>
        <w:t>Гулькевичского района и заместитель определяют исполнителей, срок и порядок разрешения вопросов обращения, необходимость представления в администрацию информации о результатах его рассмотрения;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lastRenderedPageBreak/>
        <w:t xml:space="preserve">о направлении обращения по компетенции в орган исполнительной власти Краснодарского края, орган местного самоуправления муниципального образования Гулькевичский район, территориальный орган федерального органа исполнительной власти, в иные организации, осуществляющие публично значимые функции, с сопроводительным письмом за подписью главы сельского поселения </w:t>
      </w:r>
      <w:r>
        <w:rPr>
          <w:sz w:val="28"/>
          <w:szCs w:val="28"/>
        </w:rPr>
        <w:t xml:space="preserve">Венцы-Заря </w:t>
      </w:r>
      <w:r w:rsidRPr="00541B87">
        <w:rPr>
          <w:sz w:val="28"/>
          <w:szCs w:val="28"/>
        </w:rPr>
        <w:t>Гулькевичского района, заместителя.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2.4.2. Решение о направлении письменного обращения на рассмотрение принимается исходя исключительно из его содержания по компетенции поднимаемых автором вопросов, независимо от того, кому оно адресовано.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2.4.3. Письменное обращение, содержащее вопросы, решение которых не входит в компетенцию администрации или ее должностного лица, направляется в течение 7 дней со дня регистрации на рассмотрение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2.4.4. В случае перенаправления на рассмотрение в соответствующий орган или соответствующему должностному лицу, в компетенцию которых входит решение поставленных в обращении вопросов, коллективного письменного обращения, подписанного несколькими заявителями с указанием адреса каждого из них и просьбой направить ответ каждому из подписавшихся, уведомление о переадресации обращения направляется каждому гражданину на указанный им в обращении адрес. В остальных случаях уведомление направляется на адрес заявителя, указанного в регистрации первым.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2.4.5. Письменное обращение, поступившее в администрацию и содержащее информацию о фактах возможных нарушений законодательства Российской Федерации в сфере миграции, направляется в течение 5 дней со дня регистрации в Отдел МВД России по Гулькевичскому району и главе администрации (губернатору) Краснодарского края с уведомлением гражданина, направившего обращение, о переадресации его обращения.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 xml:space="preserve">Уведомление о переадресации обращения готовится специалистом администрации, курирующим указанное направление и подписывается главой сельского поселения </w:t>
      </w:r>
      <w:r>
        <w:rPr>
          <w:sz w:val="28"/>
          <w:szCs w:val="28"/>
        </w:rPr>
        <w:t>Венцы-Заря</w:t>
      </w:r>
      <w:r w:rsidRPr="00541B87">
        <w:rPr>
          <w:sz w:val="28"/>
          <w:szCs w:val="28"/>
        </w:rPr>
        <w:t xml:space="preserve"> Гулькевичского района или заместителем.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2.4.6. В случае если решение поставленных в письменном обращении вопросов относится к компетенции нескольких соответствующих органов или должностных лиц, копия обращения в течение 7 дней со дня регистрации направляется в соответствующие органы или соответствующим должностным лицам, с уведомлением гражданина, направившего обращение, о переадресации его обращения.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2.4.7. Если в поручении по рассмотрению обращения указаны несколько исполнителей, то оригинал обращения направляется первому исполнителю.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lastRenderedPageBreak/>
        <w:t>2.4.8. В случае если текст письменного обращения не поддается прочтению, ответ на обращение не дается,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2.4.9. Если текст письменного обращения не позволяет определить суть предложения, заявления или жалобы, ответ на обращение не дается, о чем в течение 7 дней со дня регистрации обращения сообщается гражданину, направившему обращение.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2.4.10. Запрещается направлять жалобу на рассмотрение в соответствующий орган или должностному лицу, решение или действия (бездействие) которых обжалуется.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В случае если в соответствии с указанным запретом, предусмотренным частью 6 статьи 8 Федерального закона № 59-ФЗ, невозможно направление жалобы на рассмотрение в соответствующий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действия (бездействие) в установленном порядке в суд.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Не допускается передача обращения от одного исполнителя по рассмотрению обращения к другому, минуя специалиста по работе с обращениями граждан.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В случае если обжалуется конкретное решение, либо конкретное действие (бездействие) конкретного должностного лица администрации жалоба направляется главе для рассмотрения в порядке подчиненности.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2.4.11. Жалобы на решения, действия (бездействие) главы направляются должностному лицу администрации, уполномоченному в соответствующей сфере, для разъяснения права заявителя обжаловать соответствующие решение или действия (бездействие) в установленном порядке.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2.4.12. Жалобы на решения, действия (бездействие) должностных лиц администрации направляются для рассмотрения главе.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2.4.13. Жалобы на действия (бездействие) правоохранительных и судебных органов, в том числе содержащие требования о записи на личный прием по данным вопросам, направляются должностному лицу администрации, уполномоченному в соответствующей сфере, для разъяснения права заявителя обжаловать соответствующие действия (бездействие) в установленном порядке.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 xml:space="preserve">2.4.14. В случае если письменные обращения, поступившие на рассмотрение в орган или должностному лицу, были ошибочно направлены в орган или должностному лицу, в компетенцию которых не входит решение поставленных в обращениях вопросов, то указанный орган или должностное лицо в соответствии с требованиями части 3 статьи 8 Федерального закона №59-ФЗ в течение 7 дней со дня регистрации направляет обращение в соответствующий орган или соответствующему должностному лицу, в компетенцию которых входит решение поставленных в обращении вопросов, </w:t>
      </w:r>
      <w:r w:rsidRPr="00541B87">
        <w:rPr>
          <w:sz w:val="28"/>
          <w:szCs w:val="28"/>
        </w:rPr>
        <w:lastRenderedPageBreak/>
        <w:t>с уведомлением гражданина, направившего обращение, о переадресации обращения, за исключением случая, указанного в части 4                                                         статьи 11 Федерального закона № 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 обращения.»;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абзац 6 пункта 2.5.3 подраздела 2.5 изложить в следующей редакции: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«уведомляет гражданина о направлении его обращения на рассмотрение в государственный орган, другой орган местного самоуправления или иному должностному лицу, в компетенцию которых входит разрешение вопросов, содержащихся в обращении.»;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2) абзац 1 пункта 3.2.18 подраздела 3.2 раздела 3 «Порядок работы с устными обращениями» исключить;</w:t>
      </w:r>
    </w:p>
    <w:p w:rsidR="00541B87" w:rsidRP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3) подраздел пункт 5.6 раздела 5 «Порядок и формы контроля за рассмотрением обращений граждан» изложить в следующей редакции:</w:t>
      </w:r>
    </w:p>
    <w:p w:rsidR="00541B87" w:rsidRDefault="00541B87" w:rsidP="00541B87">
      <w:pPr>
        <w:ind w:firstLine="708"/>
        <w:jc w:val="both"/>
        <w:rPr>
          <w:sz w:val="28"/>
          <w:szCs w:val="28"/>
        </w:rPr>
      </w:pPr>
      <w:r w:rsidRPr="00541B87">
        <w:rPr>
          <w:sz w:val="28"/>
          <w:szCs w:val="28"/>
        </w:rPr>
        <w:t>«5.6. Обращения, по которым администрацией муниципального образования Гулькевичский район запрашивается информация о результатах рассмотрения, после исполнения подлежат возврату со всеми материалами в администрацию муниципального образования Гулькевичский район, при этом в ответе на бланке указываются номер и дата регистрации письма в администрации муниципального образования Гулькевичский район, номер и дата регистрации направляемого ответа, инициалы, фамилия и номер служебного телефона исполнителя. К ответу прикладываются оригинал обращения, копия ответа заявителю и другие востребованные согласно поручению материалы. В деле у исполнителя остаются поручение, копия обращения, копия информации о результатах рассмотрения, копия ответа заявителю и сопутствующие рассмотрению обращения материалы.».</w:t>
      </w:r>
    </w:p>
    <w:p w:rsidR="006E6DB6" w:rsidRPr="001F6D85" w:rsidRDefault="00B45645" w:rsidP="0054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6DB6">
        <w:rPr>
          <w:sz w:val="28"/>
          <w:szCs w:val="28"/>
        </w:rPr>
        <w:t>Главному</w:t>
      </w:r>
      <w:r w:rsidR="006E6DB6" w:rsidRPr="001F6D85">
        <w:rPr>
          <w:sz w:val="28"/>
          <w:szCs w:val="28"/>
        </w:rPr>
        <w:t xml:space="preserve"> специалисту </w:t>
      </w:r>
      <w:r w:rsidR="00B32995" w:rsidRPr="00B32995">
        <w:rPr>
          <w:sz w:val="28"/>
          <w:szCs w:val="28"/>
        </w:rPr>
        <w:t>сектор</w:t>
      </w:r>
      <w:r w:rsidR="00B32995">
        <w:rPr>
          <w:sz w:val="28"/>
          <w:szCs w:val="28"/>
        </w:rPr>
        <w:t>а</w:t>
      </w:r>
      <w:r w:rsidR="00B32995" w:rsidRPr="00B32995">
        <w:rPr>
          <w:sz w:val="28"/>
          <w:szCs w:val="28"/>
        </w:rPr>
        <w:t xml:space="preserve"> чрезвычайных ситуаций, организационно-кадровой работы и имущественных отношений </w:t>
      </w:r>
      <w:r w:rsidR="006E6DB6" w:rsidRPr="001F6D85">
        <w:rPr>
          <w:sz w:val="28"/>
          <w:szCs w:val="28"/>
        </w:rPr>
        <w:t xml:space="preserve">администрации сельского поселения Венцы-Заря Гулькевичского района </w:t>
      </w:r>
      <w:r>
        <w:rPr>
          <w:sz w:val="28"/>
          <w:szCs w:val="28"/>
        </w:rPr>
        <w:t>Лаврентьевой</w:t>
      </w:r>
      <w:r w:rsidR="006E6DB6" w:rsidRPr="001F6D85">
        <w:rPr>
          <w:sz w:val="28"/>
          <w:szCs w:val="28"/>
        </w:rPr>
        <w:t xml:space="preserve">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</w:t>
      </w:r>
      <w:r>
        <w:rPr>
          <w:sz w:val="28"/>
          <w:szCs w:val="28"/>
        </w:rPr>
        <w:t xml:space="preserve">нцы-Заря Гулькевичского района и </w:t>
      </w:r>
      <w:r w:rsidR="006E6DB6" w:rsidRPr="001F6D85">
        <w:rPr>
          <w:sz w:val="28"/>
          <w:szCs w:val="28"/>
        </w:rPr>
        <w:t xml:space="preserve">разместить его на официальном сайте сельского поселения Венцы-Заря Гулькевичского района в </w:t>
      </w:r>
      <w:r w:rsidR="006E6DB6" w:rsidRPr="001F6D85">
        <w:rPr>
          <w:spacing w:val="-2"/>
          <w:sz w:val="28"/>
          <w:szCs w:val="28"/>
        </w:rPr>
        <w:t>информа</w:t>
      </w:r>
      <w:r w:rsidR="006E6DB6" w:rsidRPr="001F6D85">
        <w:rPr>
          <w:sz w:val="28"/>
          <w:szCs w:val="28"/>
        </w:rPr>
        <w:t>ционно-телекоммуникационной сети «Интернет».</w:t>
      </w:r>
    </w:p>
    <w:p w:rsidR="00FB0855" w:rsidRDefault="00B45645" w:rsidP="004A19F6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6DB6" w:rsidRPr="001F6D85">
        <w:rPr>
          <w:sz w:val="28"/>
          <w:szCs w:val="28"/>
        </w:rPr>
        <w:t>.</w:t>
      </w:r>
      <w:r w:rsidR="00FB0855">
        <w:rPr>
          <w:sz w:val="28"/>
          <w:szCs w:val="28"/>
        </w:rPr>
        <w:t xml:space="preserve"> </w:t>
      </w:r>
      <w:r w:rsidR="006E6DB6">
        <w:rPr>
          <w:sz w:val="28"/>
          <w:szCs w:val="28"/>
        </w:rPr>
        <w:t>К</w:t>
      </w:r>
      <w:r w:rsidR="006E6DB6" w:rsidRPr="001F6D85">
        <w:rPr>
          <w:sz w:val="28"/>
          <w:szCs w:val="28"/>
        </w:rPr>
        <w:t>онтроль за выполнением настоящего постановления оставляю за собой.</w:t>
      </w:r>
    </w:p>
    <w:p w:rsidR="00541B87" w:rsidRDefault="00B45645" w:rsidP="00A60C1B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6DB6" w:rsidRPr="001F6D85">
        <w:rPr>
          <w:sz w:val="28"/>
          <w:szCs w:val="28"/>
        </w:rPr>
        <w:t>.Постановление вступает в силу со дня его официального обнародования</w:t>
      </w:r>
      <w:r w:rsidR="00A60C1B">
        <w:rPr>
          <w:sz w:val="28"/>
          <w:szCs w:val="28"/>
        </w:rPr>
        <w:t>.</w:t>
      </w:r>
    </w:p>
    <w:p w:rsidR="00A60C1B" w:rsidRDefault="00A60C1B" w:rsidP="00541B87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A60C1B" w:rsidRPr="00541B87" w:rsidRDefault="00A60C1B" w:rsidP="00541B87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6E6DB6" w:rsidRPr="001F6D85" w:rsidRDefault="00541B87" w:rsidP="00DE67C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6DB6" w:rsidRPr="001F6D8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E6DB6" w:rsidRPr="001F6D85">
        <w:rPr>
          <w:sz w:val="28"/>
          <w:szCs w:val="28"/>
        </w:rPr>
        <w:t>сельского поселения Венцы-Заря</w:t>
      </w:r>
    </w:p>
    <w:p w:rsidR="006E6DB6" w:rsidRDefault="004A19F6" w:rsidP="00DE67C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541B87">
        <w:rPr>
          <w:sz w:val="28"/>
          <w:szCs w:val="28"/>
        </w:rPr>
        <w:t xml:space="preserve">  Д.В. Вишневский</w:t>
      </w:r>
    </w:p>
    <w:p w:rsidR="006E6DB6" w:rsidRPr="005E1F68" w:rsidRDefault="00841975" w:rsidP="00432A1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DB6" w:rsidRPr="001661B0" w:rsidRDefault="006E6DB6" w:rsidP="00DE67CC">
      <w:pPr>
        <w:jc w:val="center"/>
        <w:rPr>
          <w:sz w:val="28"/>
          <w:szCs w:val="28"/>
        </w:rPr>
      </w:pPr>
      <w:r w:rsidRPr="001661B0">
        <w:rPr>
          <w:sz w:val="28"/>
          <w:szCs w:val="28"/>
        </w:rPr>
        <w:lastRenderedPageBreak/>
        <w:t>ЛИСТ СОГЛАСОВАНИЯ</w:t>
      </w:r>
    </w:p>
    <w:p w:rsidR="006E6DB6" w:rsidRPr="001661B0" w:rsidRDefault="006E6DB6" w:rsidP="00DE67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Pr="001661B0">
        <w:rPr>
          <w:sz w:val="28"/>
          <w:szCs w:val="28"/>
        </w:rPr>
        <w:t xml:space="preserve"> администрации  сельского поселения Венцы-Заря Гулькевичского района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166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№________</w:t>
      </w:r>
    </w:p>
    <w:p w:rsidR="006E6DB6" w:rsidRDefault="00541B87" w:rsidP="00541B87">
      <w:pPr>
        <w:jc w:val="center"/>
        <w:rPr>
          <w:bCs/>
          <w:kern w:val="1"/>
          <w:sz w:val="28"/>
          <w:szCs w:val="28"/>
        </w:rPr>
      </w:pPr>
      <w:r w:rsidRPr="00541B87">
        <w:rPr>
          <w:bCs/>
          <w:kern w:val="1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22 июня 2022 года                 № 48 «Об утверждении Инструкции о порядке рассмотрения обращений граждан в сельского поселения Венцы-Заря Гулькевичского района»</w:t>
      </w:r>
    </w:p>
    <w:p w:rsidR="00541B87" w:rsidRDefault="00541B87" w:rsidP="00DE67CC">
      <w:pPr>
        <w:jc w:val="both"/>
        <w:rPr>
          <w:sz w:val="28"/>
          <w:szCs w:val="28"/>
        </w:rPr>
      </w:pPr>
    </w:p>
    <w:p w:rsidR="00A60C1B" w:rsidRPr="001661B0" w:rsidRDefault="00A60C1B" w:rsidP="00DE67CC">
      <w:pPr>
        <w:jc w:val="both"/>
        <w:rPr>
          <w:sz w:val="28"/>
          <w:szCs w:val="28"/>
        </w:rPr>
      </w:pPr>
    </w:p>
    <w:p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>Проект подготовлен и внесен:</w:t>
      </w:r>
    </w:p>
    <w:p w:rsidR="006E6DB6" w:rsidRPr="001661B0" w:rsidRDefault="006E6DB6" w:rsidP="00DE6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Pr="001661B0">
        <w:rPr>
          <w:sz w:val="28"/>
          <w:szCs w:val="28"/>
        </w:rPr>
        <w:t xml:space="preserve">специалист </w:t>
      </w:r>
      <w:r w:rsidR="003D66B1">
        <w:rPr>
          <w:sz w:val="28"/>
          <w:szCs w:val="28"/>
        </w:rPr>
        <w:t>сектора</w:t>
      </w:r>
    </w:p>
    <w:p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>администрации сельского</w:t>
      </w:r>
    </w:p>
    <w:p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 xml:space="preserve">поселения Венцы-Заря </w:t>
      </w:r>
    </w:p>
    <w:p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>Гулькевичского района</w:t>
      </w:r>
      <w:r w:rsidRPr="001661B0">
        <w:rPr>
          <w:sz w:val="28"/>
          <w:szCs w:val="28"/>
        </w:rPr>
        <w:tab/>
      </w:r>
      <w:r w:rsidRPr="001661B0">
        <w:rPr>
          <w:sz w:val="28"/>
          <w:szCs w:val="28"/>
        </w:rPr>
        <w:tab/>
      </w:r>
      <w:r w:rsidRPr="001661B0">
        <w:rPr>
          <w:sz w:val="28"/>
          <w:szCs w:val="28"/>
        </w:rPr>
        <w:tab/>
      </w:r>
      <w:r w:rsidR="004A19F6">
        <w:rPr>
          <w:sz w:val="28"/>
          <w:szCs w:val="28"/>
        </w:rPr>
        <w:tab/>
      </w:r>
      <w:r w:rsidR="004A19F6">
        <w:rPr>
          <w:sz w:val="28"/>
          <w:szCs w:val="28"/>
        </w:rPr>
        <w:tab/>
      </w:r>
      <w:r w:rsidR="004A19F6">
        <w:rPr>
          <w:sz w:val="28"/>
          <w:szCs w:val="28"/>
        </w:rPr>
        <w:tab/>
        <w:t xml:space="preserve">            Д.М. Лаврентьева</w:t>
      </w:r>
    </w:p>
    <w:p w:rsidR="006E6DB6" w:rsidRPr="001661B0" w:rsidRDefault="006E6DB6" w:rsidP="00DE67CC">
      <w:pPr>
        <w:jc w:val="both"/>
        <w:rPr>
          <w:sz w:val="28"/>
          <w:szCs w:val="28"/>
        </w:rPr>
      </w:pPr>
    </w:p>
    <w:p w:rsidR="006E6DB6" w:rsidRPr="001661B0" w:rsidRDefault="006E6DB6" w:rsidP="00DE67CC">
      <w:pPr>
        <w:jc w:val="both"/>
        <w:rPr>
          <w:sz w:val="28"/>
          <w:szCs w:val="28"/>
        </w:rPr>
      </w:pPr>
    </w:p>
    <w:p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>Проект согласован:</w:t>
      </w:r>
    </w:p>
    <w:p w:rsidR="004A19F6" w:rsidRPr="004A19F6" w:rsidRDefault="004A19F6" w:rsidP="004A19F6">
      <w:pPr>
        <w:jc w:val="both"/>
        <w:rPr>
          <w:sz w:val="28"/>
          <w:szCs w:val="28"/>
        </w:rPr>
      </w:pPr>
      <w:r w:rsidRPr="004A19F6">
        <w:rPr>
          <w:sz w:val="28"/>
          <w:szCs w:val="28"/>
        </w:rPr>
        <w:t>Главный специалист сектора</w:t>
      </w:r>
    </w:p>
    <w:p w:rsidR="004A19F6" w:rsidRPr="004A19F6" w:rsidRDefault="004A19F6" w:rsidP="004A19F6">
      <w:pPr>
        <w:jc w:val="both"/>
        <w:rPr>
          <w:sz w:val="28"/>
          <w:szCs w:val="28"/>
        </w:rPr>
      </w:pPr>
      <w:r w:rsidRPr="004A19F6">
        <w:rPr>
          <w:sz w:val="28"/>
          <w:szCs w:val="28"/>
        </w:rPr>
        <w:t>администрации сельского</w:t>
      </w:r>
    </w:p>
    <w:p w:rsidR="004A19F6" w:rsidRPr="004A19F6" w:rsidRDefault="004A19F6" w:rsidP="004A19F6">
      <w:pPr>
        <w:jc w:val="both"/>
        <w:rPr>
          <w:sz w:val="28"/>
          <w:szCs w:val="28"/>
        </w:rPr>
      </w:pPr>
      <w:r w:rsidRPr="004A19F6">
        <w:rPr>
          <w:sz w:val="28"/>
          <w:szCs w:val="28"/>
        </w:rPr>
        <w:t xml:space="preserve">поселения Венцы-Заря </w:t>
      </w:r>
    </w:p>
    <w:p w:rsidR="004A19F6" w:rsidRPr="001661B0" w:rsidRDefault="004A19F6" w:rsidP="004A19F6">
      <w:pPr>
        <w:jc w:val="both"/>
        <w:rPr>
          <w:sz w:val="28"/>
          <w:szCs w:val="28"/>
        </w:rPr>
      </w:pPr>
      <w:r w:rsidRPr="004A19F6">
        <w:rPr>
          <w:sz w:val="28"/>
          <w:szCs w:val="28"/>
        </w:rPr>
        <w:t>Гулькевичского района</w:t>
      </w:r>
      <w:r w:rsidRPr="004A19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К.В. Орешкина</w:t>
      </w:r>
    </w:p>
    <w:p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ab/>
      </w:r>
      <w:r w:rsidRPr="001661B0">
        <w:rPr>
          <w:sz w:val="28"/>
          <w:szCs w:val="28"/>
        </w:rPr>
        <w:tab/>
      </w:r>
      <w:r w:rsidRPr="001661B0">
        <w:rPr>
          <w:sz w:val="28"/>
          <w:szCs w:val="28"/>
        </w:rPr>
        <w:tab/>
      </w:r>
      <w:r w:rsidRPr="001661B0">
        <w:rPr>
          <w:sz w:val="28"/>
          <w:szCs w:val="28"/>
        </w:rPr>
        <w:tab/>
      </w:r>
    </w:p>
    <w:p w:rsidR="006E6DB6" w:rsidRPr="001661B0" w:rsidRDefault="006E6DB6" w:rsidP="00DE67CC">
      <w:pPr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B45645" w:rsidRDefault="00B45645" w:rsidP="00DE67CC">
      <w:pPr>
        <w:jc w:val="both"/>
        <w:rPr>
          <w:sz w:val="28"/>
          <w:szCs w:val="28"/>
        </w:rPr>
      </w:pPr>
    </w:p>
    <w:p w:rsidR="00B45645" w:rsidRDefault="00B45645" w:rsidP="00DE67CC">
      <w:pPr>
        <w:jc w:val="both"/>
        <w:rPr>
          <w:sz w:val="28"/>
          <w:szCs w:val="28"/>
        </w:rPr>
      </w:pPr>
    </w:p>
    <w:p w:rsidR="00B45645" w:rsidRDefault="00B45645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Pr="00840B29" w:rsidRDefault="006E6DB6" w:rsidP="00DE67CC">
      <w:pPr>
        <w:jc w:val="center"/>
        <w:rPr>
          <w:b/>
          <w:sz w:val="28"/>
          <w:szCs w:val="28"/>
        </w:rPr>
      </w:pPr>
      <w:r w:rsidRPr="00840B29">
        <w:rPr>
          <w:b/>
          <w:sz w:val="28"/>
          <w:szCs w:val="28"/>
        </w:rPr>
        <w:lastRenderedPageBreak/>
        <w:t>ЗАЯВКА</w:t>
      </w:r>
    </w:p>
    <w:p w:rsidR="006E6DB6" w:rsidRPr="00840B29" w:rsidRDefault="006E6DB6" w:rsidP="00DE67CC">
      <w:pPr>
        <w:jc w:val="center"/>
        <w:rPr>
          <w:b/>
          <w:sz w:val="28"/>
          <w:szCs w:val="28"/>
        </w:rPr>
      </w:pPr>
      <w:r w:rsidRPr="00840B29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ПОСТАНОВЛЕНИЮ</w:t>
      </w:r>
    </w:p>
    <w:p w:rsidR="006E6DB6" w:rsidRPr="00840B29" w:rsidRDefault="006E6DB6" w:rsidP="00DE67CC">
      <w:pPr>
        <w:jc w:val="center"/>
        <w:rPr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088"/>
        <w:gridCol w:w="2692"/>
        <w:gridCol w:w="5048"/>
      </w:tblGrid>
      <w:tr w:rsidR="006E6DB6" w:rsidRPr="00840B29" w:rsidTr="00EC1971">
        <w:tc>
          <w:tcPr>
            <w:tcW w:w="4780" w:type="dxa"/>
            <w:gridSpan w:val="2"/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:rsidTr="00EC1971">
        <w:trPr>
          <w:trHeight w:val="1119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DB6" w:rsidRDefault="006E6DB6" w:rsidP="00395B1B">
            <w:pPr>
              <w:shd w:val="clear" w:color="auto" w:fill="FFFFFF"/>
              <w:tabs>
                <w:tab w:val="left" w:pos="8460"/>
              </w:tabs>
              <w:ind w:left="5" w:right="-5" w:firstLine="1075"/>
              <w:jc w:val="both"/>
              <w:rPr>
                <w:bCs/>
                <w:kern w:val="1"/>
                <w:sz w:val="28"/>
                <w:szCs w:val="28"/>
              </w:rPr>
            </w:pPr>
            <w:r w:rsidRPr="00840B29">
              <w:rPr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sz w:val="28"/>
                <w:szCs w:val="28"/>
                <w:lang w:eastAsia="ar-SA"/>
              </w:rPr>
              <w:t>постановлению</w:t>
            </w:r>
            <w:r w:rsidRPr="00840B29">
              <w:rPr>
                <w:sz w:val="28"/>
                <w:szCs w:val="28"/>
                <w:lang w:eastAsia="ar-SA"/>
              </w:rPr>
              <w:t xml:space="preserve">: </w:t>
            </w:r>
            <w:r w:rsidR="00A60C1B" w:rsidRPr="00A60C1B">
              <w:rPr>
                <w:bCs/>
                <w:kern w:val="1"/>
                <w:sz w:val="28"/>
                <w:szCs w:val="28"/>
              </w:rPr>
              <w:t>О внесении изменений в постановление администрации сельского поселения Венцы-Заря Гулькевичско</w:t>
            </w:r>
            <w:r w:rsidR="00A60C1B">
              <w:rPr>
                <w:bCs/>
                <w:kern w:val="1"/>
                <w:sz w:val="28"/>
                <w:szCs w:val="28"/>
              </w:rPr>
              <w:t xml:space="preserve">го района от 22 июня 2022 года </w:t>
            </w:r>
            <w:r w:rsidR="00A60C1B" w:rsidRPr="00A60C1B">
              <w:rPr>
                <w:bCs/>
                <w:kern w:val="1"/>
                <w:sz w:val="28"/>
                <w:szCs w:val="28"/>
              </w:rPr>
              <w:t>№ 48 «Об утверждении Инструкции о порядке рассмотрения обращений граждан в сельского поселения Венцы-Заря Гулькевичского района»</w:t>
            </w:r>
          </w:p>
          <w:p w:rsidR="00A60C1B" w:rsidRPr="00395B1B" w:rsidRDefault="00A60C1B" w:rsidP="00395B1B">
            <w:pPr>
              <w:shd w:val="clear" w:color="auto" w:fill="FFFFFF"/>
              <w:tabs>
                <w:tab w:val="left" w:pos="8460"/>
              </w:tabs>
              <w:ind w:left="5" w:right="-5" w:firstLine="1075"/>
              <w:jc w:val="both"/>
              <w:rPr>
                <w:bCs/>
                <w:kern w:val="1"/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2088" w:type="dxa"/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  <w:r w:rsidRPr="00840B29">
              <w:rPr>
                <w:sz w:val="28"/>
                <w:szCs w:val="28"/>
              </w:rPr>
              <w:t>Проект внесен:</w:t>
            </w: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  <w:r w:rsidRPr="00840B29">
              <w:rPr>
                <w:sz w:val="28"/>
                <w:szCs w:val="28"/>
              </w:rPr>
              <w:t>Администрацией сельского поселения Венцы-Заря Гулькевичского района</w:t>
            </w:r>
          </w:p>
        </w:tc>
      </w:tr>
      <w:tr w:rsidR="006E6DB6" w:rsidRPr="00840B29" w:rsidTr="00EC1971">
        <w:tc>
          <w:tcPr>
            <w:tcW w:w="2088" w:type="dxa"/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2"/>
            <w:vMerge/>
            <w:tcBorders>
              <w:left w:val="nil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4780" w:type="dxa"/>
            <w:gridSpan w:val="2"/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</w:tcPr>
          <w:p w:rsidR="006E6DB6" w:rsidRPr="00840B29" w:rsidRDefault="006E6DB6" w:rsidP="00EC1971">
            <w:pPr>
              <w:jc w:val="both"/>
            </w:pPr>
          </w:p>
        </w:tc>
      </w:tr>
      <w:tr w:rsidR="006E6DB6" w:rsidRPr="00840B29" w:rsidTr="00EC1971">
        <w:tc>
          <w:tcPr>
            <w:tcW w:w="4780" w:type="dxa"/>
            <w:gridSpan w:val="2"/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Pr="00840B29">
              <w:rPr>
                <w:sz w:val="28"/>
                <w:szCs w:val="28"/>
              </w:rPr>
              <w:t xml:space="preserve"> разослать:</w:t>
            </w: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DB6" w:rsidRPr="00C95932" w:rsidRDefault="006E6DB6" w:rsidP="00EC1971">
            <w:pPr>
              <w:jc w:val="both"/>
              <w:rPr>
                <w:sz w:val="28"/>
                <w:szCs w:val="28"/>
              </w:rPr>
            </w:pPr>
            <w:r w:rsidRPr="00C95932">
              <w:rPr>
                <w:sz w:val="28"/>
                <w:szCs w:val="28"/>
              </w:rPr>
              <w:t>1. Администрации сельского поселения Венцы-Заря– 1 экз.</w:t>
            </w: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C95932" w:rsidRDefault="006E6DB6" w:rsidP="00EC1971">
            <w:pPr>
              <w:rPr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</w:tbl>
    <w:p w:rsidR="006E6DB6" w:rsidRPr="00840B29" w:rsidRDefault="006E6DB6" w:rsidP="00DE67CC">
      <w:pPr>
        <w:jc w:val="both"/>
      </w:pPr>
    </w:p>
    <w:p w:rsidR="006E6DB6" w:rsidRPr="00840B29" w:rsidRDefault="006E6DB6" w:rsidP="00DE67CC">
      <w:pPr>
        <w:jc w:val="both"/>
      </w:pPr>
      <w:r w:rsidRPr="00840B29">
        <w:t xml:space="preserve">_______________ </w:t>
      </w:r>
      <w:r w:rsidRPr="00840B29">
        <w:tab/>
      </w:r>
      <w:r w:rsidRPr="00840B29">
        <w:tab/>
        <w:t xml:space="preserve">      </w:t>
      </w:r>
      <w:r w:rsidRPr="00840B29">
        <w:rPr>
          <w:u w:val="single"/>
        </w:rPr>
        <w:t>_</w:t>
      </w:r>
      <w:r>
        <w:rPr>
          <w:u w:val="single"/>
        </w:rPr>
        <w:t xml:space="preserve">Д.М. </w:t>
      </w:r>
      <w:r w:rsidR="00395B1B">
        <w:rPr>
          <w:u w:val="single"/>
        </w:rPr>
        <w:t>Лаврентьева</w:t>
      </w:r>
      <w:r w:rsidRPr="00840B29">
        <w:tab/>
      </w:r>
      <w:r w:rsidRPr="00840B29">
        <w:tab/>
        <w:t xml:space="preserve">           ___________________</w:t>
      </w:r>
    </w:p>
    <w:p w:rsidR="006E6DB6" w:rsidRPr="00840B29" w:rsidRDefault="006E6DB6" w:rsidP="00DE67CC">
      <w:pPr>
        <w:jc w:val="both"/>
      </w:pPr>
      <w:r w:rsidRPr="00840B29">
        <w:rPr>
          <w:sz w:val="22"/>
          <w:szCs w:val="22"/>
        </w:rPr>
        <w:t xml:space="preserve">       подпись</w:t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  <w:t xml:space="preserve">    Ф.И.О.</w:t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  <w:t xml:space="preserve"> </w:t>
      </w:r>
      <w:r w:rsidRPr="00840B29">
        <w:rPr>
          <w:sz w:val="22"/>
          <w:szCs w:val="22"/>
        </w:rPr>
        <w:tab/>
        <w:t xml:space="preserve">               дата </w:t>
      </w:r>
    </w:p>
    <w:p w:rsidR="006E6DB6" w:rsidRPr="00840B29" w:rsidRDefault="006E6DB6" w:rsidP="00DE67CC">
      <w:pPr>
        <w:jc w:val="both"/>
      </w:pPr>
    </w:p>
    <w:p w:rsidR="006E6DB6" w:rsidRPr="00840B29" w:rsidRDefault="00DF6390" w:rsidP="00DE67CC">
      <w:r>
        <w:rPr>
          <w:u w:val="single"/>
        </w:rPr>
        <w:t>Лаврентьева Диана Микисовна</w:t>
      </w:r>
      <w:r w:rsidR="006E6DB6" w:rsidRPr="00840B29">
        <w:rPr>
          <w:u w:val="single"/>
        </w:rPr>
        <w:t xml:space="preserve"> _____</w:t>
      </w:r>
      <w:r w:rsidR="006E6DB6" w:rsidRPr="00840B29">
        <w:t xml:space="preserve"> </w:t>
      </w:r>
      <w:r w:rsidR="006E6DB6" w:rsidRPr="00840B29">
        <w:tab/>
      </w:r>
      <w:r w:rsidR="006E6DB6" w:rsidRPr="00840B29">
        <w:tab/>
      </w:r>
      <w:r w:rsidR="006E6DB6" w:rsidRPr="00840B29">
        <w:tab/>
        <w:t xml:space="preserve">                      </w:t>
      </w:r>
      <w:r w:rsidR="006E6DB6" w:rsidRPr="00840B29">
        <w:rPr>
          <w:u w:val="single"/>
        </w:rPr>
        <w:t>___</w:t>
      </w:r>
      <w:r w:rsidR="006E6DB6">
        <w:rPr>
          <w:u w:val="single"/>
        </w:rPr>
        <w:t>31-5-49</w:t>
      </w:r>
      <w:r w:rsidR="006E6DB6" w:rsidRPr="00840B29">
        <w:rPr>
          <w:u w:val="single"/>
        </w:rPr>
        <w:t>____</w:t>
      </w:r>
    </w:p>
    <w:p w:rsidR="006E6DB6" w:rsidRPr="00840B29" w:rsidRDefault="006E6DB6" w:rsidP="00DE67CC">
      <w:r w:rsidRPr="00840B29">
        <w:rPr>
          <w:sz w:val="22"/>
          <w:szCs w:val="22"/>
        </w:rPr>
        <w:t xml:space="preserve">       Ф.И.О. составителя проекта </w:t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</w:r>
    </w:p>
    <w:p w:rsidR="006E6DB6" w:rsidRDefault="006E6DB6" w:rsidP="00DE67CC">
      <w:pPr>
        <w:jc w:val="both"/>
        <w:rPr>
          <w:sz w:val="28"/>
          <w:szCs w:val="28"/>
        </w:rPr>
      </w:pPr>
    </w:p>
    <w:sectPr w:rsidR="006E6DB6" w:rsidSect="00A60C1B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1B" w:rsidRDefault="005C741B" w:rsidP="006D5251">
      <w:r>
        <w:separator/>
      </w:r>
    </w:p>
  </w:endnote>
  <w:endnote w:type="continuationSeparator" w:id="0">
    <w:p w:rsidR="005C741B" w:rsidRDefault="005C741B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1B" w:rsidRDefault="005C741B" w:rsidP="006D5251">
      <w:r>
        <w:separator/>
      </w:r>
    </w:p>
  </w:footnote>
  <w:footnote w:type="continuationSeparator" w:id="0">
    <w:p w:rsidR="005C741B" w:rsidRDefault="005C741B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23700"/>
      <w:docPartObj>
        <w:docPartGallery w:val="Page Numbers (Top of Page)"/>
        <w:docPartUnique/>
      </w:docPartObj>
    </w:sdtPr>
    <w:sdtEndPr/>
    <w:sdtContent>
      <w:p w:rsidR="002A3BA3" w:rsidRDefault="002A3B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EB8">
          <w:rPr>
            <w:noProof/>
          </w:rPr>
          <w:t>6</w:t>
        </w:r>
        <w:r>
          <w:fldChar w:fldCharType="end"/>
        </w:r>
      </w:p>
    </w:sdtContent>
  </w:sdt>
  <w:p w:rsidR="00FB0855" w:rsidRDefault="00FB08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6C36"/>
    <w:multiLevelType w:val="hybridMultilevel"/>
    <w:tmpl w:val="B38C722E"/>
    <w:lvl w:ilvl="0" w:tplc="0B1EF16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07B00"/>
    <w:rsid w:val="000219C5"/>
    <w:rsid w:val="000773AE"/>
    <w:rsid w:val="000C00BA"/>
    <w:rsid w:val="0013090F"/>
    <w:rsid w:val="00130EB8"/>
    <w:rsid w:val="001661B0"/>
    <w:rsid w:val="001B5353"/>
    <w:rsid w:val="001F6D85"/>
    <w:rsid w:val="002A3BA3"/>
    <w:rsid w:val="002B057E"/>
    <w:rsid w:val="002E3889"/>
    <w:rsid w:val="00395B1B"/>
    <w:rsid w:val="003B6B47"/>
    <w:rsid w:val="003D66B1"/>
    <w:rsid w:val="00405424"/>
    <w:rsid w:val="00432A1D"/>
    <w:rsid w:val="00450B7A"/>
    <w:rsid w:val="004A19F6"/>
    <w:rsid w:val="004B509B"/>
    <w:rsid w:val="00541B87"/>
    <w:rsid w:val="00564831"/>
    <w:rsid w:val="005C215A"/>
    <w:rsid w:val="005C741B"/>
    <w:rsid w:val="005D6DF3"/>
    <w:rsid w:val="005E1F68"/>
    <w:rsid w:val="00613896"/>
    <w:rsid w:val="006440C0"/>
    <w:rsid w:val="006522F6"/>
    <w:rsid w:val="00657C87"/>
    <w:rsid w:val="006C0481"/>
    <w:rsid w:val="006C6C3A"/>
    <w:rsid w:val="006D5251"/>
    <w:rsid w:val="006D7758"/>
    <w:rsid w:val="006E6DB6"/>
    <w:rsid w:val="00730940"/>
    <w:rsid w:val="0079103D"/>
    <w:rsid w:val="007C1D8C"/>
    <w:rsid w:val="007C691E"/>
    <w:rsid w:val="008016CC"/>
    <w:rsid w:val="008344AE"/>
    <w:rsid w:val="008404B3"/>
    <w:rsid w:val="00840B29"/>
    <w:rsid w:val="00841975"/>
    <w:rsid w:val="008638AA"/>
    <w:rsid w:val="0087775A"/>
    <w:rsid w:val="008D65F4"/>
    <w:rsid w:val="009226F6"/>
    <w:rsid w:val="00993AA1"/>
    <w:rsid w:val="009E66D2"/>
    <w:rsid w:val="009F7A1F"/>
    <w:rsid w:val="00A60C1B"/>
    <w:rsid w:val="00B00D18"/>
    <w:rsid w:val="00B11E30"/>
    <w:rsid w:val="00B32995"/>
    <w:rsid w:val="00B41E31"/>
    <w:rsid w:val="00B45645"/>
    <w:rsid w:val="00B56C45"/>
    <w:rsid w:val="00C227C4"/>
    <w:rsid w:val="00C473BE"/>
    <w:rsid w:val="00C76169"/>
    <w:rsid w:val="00C839CB"/>
    <w:rsid w:val="00C95932"/>
    <w:rsid w:val="00CA3236"/>
    <w:rsid w:val="00CC4797"/>
    <w:rsid w:val="00D20756"/>
    <w:rsid w:val="00D632DF"/>
    <w:rsid w:val="00D94F04"/>
    <w:rsid w:val="00DA3D37"/>
    <w:rsid w:val="00DD0E39"/>
    <w:rsid w:val="00DD38F1"/>
    <w:rsid w:val="00DD4DEA"/>
    <w:rsid w:val="00DE441D"/>
    <w:rsid w:val="00DE67CC"/>
    <w:rsid w:val="00DF6390"/>
    <w:rsid w:val="00E66FCD"/>
    <w:rsid w:val="00E94253"/>
    <w:rsid w:val="00EA5BAE"/>
    <w:rsid w:val="00EC1971"/>
    <w:rsid w:val="00EE3E7A"/>
    <w:rsid w:val="00F51820"/>
    <w:rsid w:val="00FA3364"/>
    <w:rsid w:val="00FB0855"/>
    <w:rsid w:val="00FD20BD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4A1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4A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glava</cp:lastModifiedBy>
  <cp:revision>4</cp:revision>
  <cp:lastPrinted>2022-11-24T08:46:00Z</cp:lastPrinted>
  <dcterms:created xsi:type="dcterms:W3CDTF">2022-11-08T10:35:00Z</dcterms:created>
  <dcterms:modified xsi:type="dcterms:W3CDTF">2022-11-24T08:46:00Z</dcterms:modified>
</cp:coreProperties>
</file>