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FC" w:rsidRDefault="006E4FFC" w:rsidP="006E4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E4FFC" w:rsidRPr="006E4FFC" w:rsidRDefault="006E4FFC" w:rsidP="006E4FFC">
      <w:pPr>
        <w:pStyle w:val="2"/>
        <w:rPr>
          <w:lang w:val="ru-RU"/>
        </w:rPr>
      </w:pPr>
      <w:r w:rsidRPr="00A0761E">
        <w:t xml:space="preserve">должностного лица администрации сельского поселения Венцы-Заря Гулькевичского района по проекту решения </w:t>
      </w:r>
      <w:r>
        <w:t>Совета</w:t>
      </w:r>
      <w:r w:rsidRPr="00A0761E">
        <w:t xml:space="preserve"> сельского поселения Венцы-Заря Гулькевичского района </w:t>
      </w:r>
      <w:r w:rsidRPr="006E4FFC">
        <w:t>«О создании муниципального дорожного фонда сельского поселения Венцы-Заря Гулькевичского района и утверждения порядка</w:t>
      </w:r>
      <w:r w:rsidRPr="006E4FFC">
        <w:rPr>
          <w:lang w:val="ru-RU"/>
        </w:rPr>
        <w:t xml:space="preserve"> </w:t>
      </w:r>
      <w:r w:rsidRPr="006E4FFC">
        <w:t>формирования и использования бюджетных ассигнований</w:t>
      </w:r>
      <w:r>
        <w:rPr>
          <w:lang w:val="ru-RU"/>
        </w:rPr>
        <w:t xml:space="preserve"> </w:t>
      </w:r>
      <w:r w:rsidRPr="006E4FFC">
        <w:t>муниципального дорожного фонда сельского поселения Венцы-Заря Гулькевичского района</w:t>
      </w:r>
      <w:r w:rsidRPr="006E4FFC">
        <w:rPr>
          <w:snapToGrid w:val="0"/>
        </w:rPr>
        <w:t>»</w:t>
      </w:r>
    </w:p>
    <w:p w:rsidR="006E4FFC" w:rsidRDefault="006E4FFC" w:rsidP="006E4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FFC" w:rsidRDefault="006E4FFC" w:rsidP="006E4FF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июня</w:t>
      </w:r>
      <w:r>
        <w:rPr>
          <w:rFonts w:ascii="Times New Roman" w:hAnsi="Times New Roman" w:cs="Times New Roman"/>
          <w:sz w:val="28"/>
          <w:szCs w:val="28"/>
        </w:rPr>
        <w:t xml:space="preserve">  2023  года                             №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6E4FFC" w:rsidRDefault="006E4FFC" w:rsidP="006E4FF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FFC" w:rsidRPr="00D5454C" w:rsidRDefault="006E4FFC" w:rsidP="006E4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6E4FFC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сельского поселения Венцы-Заря Гулькевичского района и утверждения порядка формирования и использования бюджетных ассигнований</w:t>
      </w:r>
      <w:r w:rsidRPr="006E4FFC">
        <w:t xml:space="preserve"> </w:t>
      </w:r>
      <w:r w:rsidRPr="006E4FFC">
        <w:rPr>
          <w:rFonts w:ascii="Times New Roman" w:hAnsi="Times New Roman" w:cs="Times New Roman"/>
          <w:sz w:val="28"/>
          <w:szCs w:val="28"/>
        </w:rPr>
        <w:t>муниципального дорожного фонда сельского поселения Венцы-Заря Гулькевичского района</w:t>
      </w:r>
      <w:r w:rsidRPr="00A0761E">
        <w:rPr>
          <w:rFonts w:ascii="Times New Roman" w:hAnsi="Times New Roman" w:cs="Times New Roman"/>
          <w:sz w:val="28"/>
          <w:szCs w:val="28"/>
        </w:rPr>
        <w:t>», (далее – проект</w:t>
      </w:r>
      <w:proofErr w:type="gramEnd"/>
      <w:r w:rsidRPr="00A0761E">
        <w:rPr>
          <w:rFonts w:ascii="Times New Roman" w:hAnsi="Times New Roman" w:cs="Times New Roman"/>
          <w:sz w:val="28"/>
          <w:szCs w:val="28"/>
        </w:rPr>
        <w:t xml:space="preserve">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6E4FFC" w:rsidRPr="00D5454C" w:rsidRDefault="006E4FFC" w:rsidP="006E4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6E4FFC" w:rsidRPr="00D5454C" w:rsidRDefault="006E4FFC" w:rsidP="006E4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01 июня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09 июня</w:t>
      </w:r>
      <w:bookmarkStart w:id="0" w:name="_GoBack"/>
      <w:bookmarkEnd w:id="0"/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6E4FFC" w:rsidRPr="00D5454C" w:rsidRDefault="006E4FFC" w:rsidP="006E4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6E4FFC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6E4FFC">
        <w:rPr>
          <w:rFonts w:ascii="Times New Roman" w:hAnsi="Times New Roman" w:cs="Times New Roman"/>
          <w:sz w:val="28"/>
          <w:szCs w:val="28"/>
        </w:rPr>
        <w:lastRenderedPageBreak/>
        <w:t>муниципального дорожного фонда сельского поселения Венцы-Заря Гулькевичского района и утверждения порядка формирования и использования бюджетных ассигнований</w:t>
      </w:r>
      <w:proofErr w:type="gramEnd"/>
      <w:r w:rsidRPr="006E4FFC">
        <w:t xml:space="preserve"> </w:t>
      </w:r>
      <w:r w:rsidRPr="006E4FFC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сельского поселения </w:t>
      </w:r>
      <w:proofErr w:type="gramStart"/>
      <w:r w:rsidRPr="006E4FF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6E4FFC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E4FFC" w:rsidRPr="00D5454C" w:rsidRDefault="006E4FFC" w:rsidP="006E4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E4FFC" w:rsidRDefault="006E4FFC" w:rsidP="006E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FFC" w:rsidRDefault="006E4FFC" w:rsidP="006E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FFC" w:rsidRDefault="006E4FFC" w:rsidP="006E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E4FFC" w:rsidRDefault="006E4FFC" w:rsidP="006E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FFC" w:rsidRDefault="006E4FFC" w:rsidP="006E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6E4FFC" w:rsidRDefault="006E4FFC" w:rsidP="006E4FFC"/>
    <w:p w:rsidR="006E4FFC" w:rsidRDefault="006E4FFC" w:rsidP="006E4FFC"/>
    <w:p w:rsidR="006E4FFC" w:rsidRDefault="006E4FFC" w:rsidP="006E4FFC"/>
    <w:p w:rsidR="006E4FFC" w:rsidRDefault="006E4FFC" w:rsidP="006E4FFC"/>
    <w:p w:rsidR="006E4FFC" w:rsidRDefault="006E4FFC" w:rsidP="006E4FFC"/>
    <w:p w:rsidR="00E44F28" w:rsidRDefault="00E44F28"/>
    <w:sectPr w:rsidR="00E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FC"/>
    <w:rsid w:val="006E4FFC"/>
    <w:rsid w:val="00E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FC"/>
  </w:style>
  <w:style w:type="paragraph" w:styleId="2">
    <w:name w:val="heading 2"/>
    <w:basedOn w:val="a"/>
    <w:next w:val="a"/>
    <w:link w:val="20"/>
    <w:qFormat/>
    <w:rsid w:val="006E4F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4FF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4FFC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FC"/>
  </w:style>
  <w:style w:type="paragraph" w:styleId="2">
    <w:name w:val="heading 2"/>
    <w:basedOn w:val="a"/>
    <w:next w:val="a"/>
    <w:link w:val="20"/>
    <w:qFormat/>
    <w:rsid w:val="006E4F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4FF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4FFC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2023-06-13T11:28:00Z</cp:lastPrinted>
  <dcterms:created xsi:type="dcterms:W3CDTF">2023-06-13T11:25:00Z</dcterms:created>
  <dcterms:modified xsi:type="dcterms:W3CDTF">2023-06-13T11:29:00Z</dcterms:modified>
</cp:coreProperties>
</file>