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2E" w:rsidRDefault="00EF572E" w:rsidP="00EF572E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Венцы-Заря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Гулькевичского района</w:t>
      </w:r>
    </w:p>
    <w:p w:rsidR="00EF572E" w:rsidRDefault="00EF572E" w:rsidP="00EF572E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EF572E" w:rsidRDefault="00EF572E" w:rsidP="00EF572E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EF572E" w:rsidRDefault="00EF572E" w:rsidP="00EF572E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EF572E" w:rsidRDefault="00EF572E" w:rsidP="00EF572E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EF572E" w:rsidRDefault="00EF572E" w:rsidP="00EF572E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EF572E" w:rsidRDefault="00EF572E" w:rsidP="00EF572E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EF572E" w:rsidRDefault="00EF572E" w:rsidP="00EF572E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EF572E" w:rsidRDefault="0025602F" w:rsidP="00EF572E">
      <w:pPr>
        <w:pStyle w:val="1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w:hyperlink r:id="rId5" w:history="1">
        <w:r w:rsidR="00EF572E"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>ДОКЛАД</w:t>
        </w:r>
        <w:r w:rsidR="00EF572E"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br/>
          <w:t xml:space="preserve">о результатах мониторинга </w:t>
        </w:r>
        <w:proofErr w:type="spellStart"/>
        <w:r w:rsidR="00EF572E"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>правоприменения</w:t>
        </w:r>
        <w:proofErr w:type="spellEnd"/>
        <w:r w:rsidR="00EF572E"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 xml:space="preserve"> нормативных правовых актов администрации сельского поселения Венцы-Заря Гулькевичского </w:t>
        </w:r>
        <w:proofErr w:type="gramStart"/>
        <w:r w:rsidR="00EF572E"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>район</w:t>
        </w:r>
        <w:proofErr w:type="gramEnd"/>
      </w:hyperlink>
      <w:r w:rsidR="00EF572E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>а за</w:t>
      </w:r>
    </w:p>
    <w:p w:rsidR="00EF572E" w:rsidRDefault="00EF572E" w:rsidP="00EF57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 год</w:t>
      </w: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целях реализации постановления администрации сельского поселения Венцы-Заря Гулькевичского района от 22 августа 2014 года № </w:t>
      </w:r>
      <w:r w:rsidR="00C6774B" w:rsidRPr="00C6774B">
        <w:rPr>
          <w:rFonts w:ascii="Times New Roman" w:hAnsi="Times New Roman"/>
          <w:sz w:val="28"/>
          <w:szCs w:val="28"/>
        </w:rPr>
        <w:t xml:space="preserve">112 </w:t>
      </w:r>
      <w:r>
        <w:rPr>
          <w:rFonts w:ascii="Times New Roman" w:hAnsi="Times New Roman" w:cs="Times New Roman"/>
          <w:sz w:val="28"/>
          <w:szCs w:val="28"/>
        </w:rPr>
        <w:t xml:space="preserve">«О порядке проведения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сельского поселения Венцы-Заря Гулькевичского района» разработанного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6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</w:t>
        </w:r>
        <w:r w:rsidRPr="008B5B4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 от 20 мая 2011 года № 657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Федерации», </w:t>
      </w:r>
      <w:hyperlink r:id="rId7" w:history="1">
        <w:r w:rsidRPr="008B5B4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19 августа 2011 года № 694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методики осуществления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Федерации», Законом Краснодарского края от 7 ноября 2011 года № 2354-КЗ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нормативных правовых актов Краснодарского края»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C677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соответствии с утвержденным планом проводился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774B" w:rsidRDefault="00EF572E" w:rsidP="00EF572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Мониторинга было проанализировано                         </w:t>
      </w:r>
      <w:r w:rsidR="00C6774B" w:rsidRPr="00C6774B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</w:t>
      </w:r>
      <w:r w:rsidR="00C677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Все выявленные противоречия законодательству Российской Федерации, Краснодарского края устранены, </w:t>
      </w:r>
      <w:r w:rsidR="00C6774B">
        <w:rPr>
          <w:rFonts w:ascii="Times New Roman" w:hAnsi="Times New Roman" w:cs="Times New Roman"/>
          <w:sz w:val="28"/>
          <w:szCs w:val="28"/>
        </w:rPr>
        <w:t xml:space="preserve">в нормативные правовые акты не соответствующие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</w:p>
    <w:p w:rsidR="00EF572E" w:rsidRDefault="00C6774B" w:rsidP="00EF572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приводился</w:t>
      </w:r>
      <w:r w:rsidR="00EF5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F572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F572E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F572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F572E">
        <w:rPr>
          <w:rFonts w:ascii="Times New Roman" w:hAnsi="Times New Roman" w:cs="Times New Roman"/>
          <w:sz w:val="28"/>
          <w:szCs w:val="28"/>
        </w:rPr>
        <w:t>, не включенны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F572E">
        <w:rPr>
          <w:rFonts w:ascii="Times New Roman" w:hAnsi="Times New Roman" w:cs="Times New Roman"/>
          <w:sz w:val="28"/>
          <w:szCs w:val="28"/>
        </w:rPr>
        <w:t xml:space="preserve"> в план Мониторинга </w:t>
      </w:r>
      <w:proofErr w:type="spellStart"/>
      <w:r w:rsidR="00EF572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EF572E">
        <w:rPr>
          <w:rFonts w:ascii="Times New Roman" w:hAnsi="Times New Roman" w:cs="Times New Roman"/>
          <w:sz w:val="28"/>
          <w:szCs w:val="28"/>
        </w:rPr>
        <w:t>.</w:t>
      </w: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текущий Мониторинг (осуществляется на регулярной основе в отношении отрасли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законодательства и группы нормативных правовых актов) в отношении </w:t>
      </w:r>
      <w:r w:rsidR="00C6774B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следующих нормативных правовых актов.</w:t>
      </w:r>
    </w:p>
    <w:p w:rsidR="00C6774B" w:rsidRDefault="00EF572E" w:rsidP="00EF572E">
      <w:pPr>
        <w:pStyle w:val="1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Внесены изменения в </w:t>
      </w:r>
      <w:r w:rsidR="00C6774B" w:rsidRPr="00C6774B">
        <w:rPr>
          <w:rFonts w:ascii="Times New Roman" w:hAnsi="Times New Roman" w:cs="Times New Roman"/>
          <w:b w:val="0"/>
          <w:sz w:val="28"/>
          <w:szCs w:val="28"/>
        </w:rPr>
        <w:t>р</w:t>
      </w:r>
      <w:r w:rsidR="00C6774B" w:rsidRPr="00C6774B">
        <w:rPr>
          <w:rFonts w:ascii="Times New Roman" w:hAnsi="Times New Roman" w:cs="Times New Roman"/>
          <w:b w:val="0"/>
          <w:sz w:val="28"/>
          <w:szCs w:val="28"/>
        </w:rPr>
        <w:t xml:space="preserve">ешение 9 сессии </w:t>
      </w:r>
      <w:r w:rsidR="00C6774B" w:rsidRPr="00C6774B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C6774B" w:rsidRPr="00C6774B">
        <w:rPr>
          <w:rFonts w:ascii="Times New Roman" w:hAnsi="Times New Roman" w:cs="Times New Roman"/>
          <w:b w:val="0"/>
          <w:sz w:val="28"/>
          <w:szCs w:val="28"/>
        </w:rPr>
        <w:t xml:space="preserve"> созыва Совета сельского поселения </w:t>
      </w:r>
      <w:proofErr w:type="gramStart"/>
      <w:r w:rsidR="00C6774B" w:rsidRPr="00C6774B">
        <w:rPr>
          <w:rFonts w:ascii="Times New Roman" w:hAnsi="Times New Roman" w:cs="Times New Roman"/>
          <w:b w:val="0"/>
          <w:sz w:val="28"/>
          <w:szCs w:val="28"/>
        </w:rPr>
        <w:t>Венцы-Заря</w:t>
      </w:r>
      <w:proofErr w:type="gramEnd"/>
      <w:r w:rsidR="00C6774B" w:rsidRPr="00C6774B">
        <w:rPr>
          <w:rFonts w:ascii="Times New Roman" w:hAnsi="Times New Roman" w:cs="Times New Roman"/>
          <w:b w:val="0"/>
          <w:sz w:val="28"/>
          <w:szCs w:val="28"/>
        </w:rPr>
        <w:t xml:space="preserve"> Гулькевичского района от 27 марта 2015 года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сельского поселения Венцы-Заря Гулькевичского района</w:t>
      </w:r>
      <w:r w:rsidR="00C677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774B" w:rsidRPr="0055433A" w:rsidRDefault="00EF572E" w:rsidP="00EF572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Внесены изменения в постановление </w:t>
      </w:r>
      <w:r w:rsidR="00C6774B" w:rsidRPr="005543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</w:t>
      </w:r>
      <w:proofErr w:type="gramStart"/>
      <w:r w:rsidR="00C6774B" w:rsidRPr="0055433A">
        <w:rPr>
          <w:rFonts w:ascii="Times New Roman" w:hAnsi="Times New Roman" w:cs="Times New Roman"/>
          <w:b w:val="0"/>
          <w:sz w:val="28"/>
          <w:szCs w:val="28"/>
        </w:rPr>
        <w:t>Венцы-Заря</w:t>
      </w:r>
      <w:proofErr w:type="gramEnd"/>
      <w:r w:rsidR="00C6774B" w:rsidRPr="0055433A">
        <w:rPr>
          <w:rFonts w:ascii="Times New Roman" w:hAnsi="Times New Roman" w:cs="Times New Roman"/>
          <w:b w:val="0"/>
          <w:sz w:val="28"/>
          <w:szCs w:val="28"/>
        </w:rPr>
        <w:t xml:space="preserve"> Гулькевичского района № 120 от 15.07.2013 года «Об утверждении административного регламента по предоставлению муниципальной услуги «Предоставление права на размещение нестационарных торговых объектов на территории сельского поселения Венцы-Заря Гулькевичского района»</w:t>
      </w:r>
      <w:r w:rsidR="0055433A">
        <w:rPr>
          <w:rFonts w:ascii="Times New Roman" w:hAnsi="Times New Roman" w:cs="Times New Roman"/>
          <w:b w:val="0"/>
          <w:sz w:val="28"/>
          <w:szCs w:val="28"/>
        </w:rPr>
        <w:t>.</w:t>
      </w:r>
      <w:r w:rsidR="00C6774B" w:rsidRPr="00554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572E" w:rsidRDefault="00EF572E" w:rsidP="00EF572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Внесены изменения в постановление </w:t>
      </w:r>
      <w:r w:rsidR="0055433A" w:rsidRPr="005543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</w:t>
      </w:r>
      <w:proofErr w:type="gramStart"/>
      <w:r w:rsidR="0055433A" w:rsidRPr="0055433A">
        <w:rPr>
          <w:rFonts w:ascii="Times New Roman" w:hAnsi="Times New Roman" w:cs="Times New Roman"/>
          <w:b w:val="0"/>
          <w:sz w:val="28"/>
          <w:szCs w:val="28"/>
        </w:rPr>
        <w:t>Венцы-Заря</w:t>
      </w:r>
      <w:proofErr w:type="gramEnd"/>
      <w:r w:rsidR="0055433A" w:rsidRPr="0055433A">
        <w:rPr>
          <w:rFonts w:ascii="Times New Roman" w:hAnsi="Times New Roman" w:cs="Times New Roman"/>
          <w:b w:val="0"/>
          <w:sz w:val="28"/>
          <w:szCs w:val="28"/>
        </w:rPr>
        <w:t xml:space="preserve"> Гулькевичского района № 79 от 22.05.2013 года «Об утверждении административного регламента по предоставлению муниципальной услуги «Заключение договора о предоставлении торгового места на ярмарке»</w:t>
      </w:r>
      <w:r w:rsidR="0055433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433A" w:rsidRPr="0055433A" w:rsidRDefault="0055433A" w:rsidP="00554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постановление </w:t>
      </w:r>
      <w:r w:rsidRPr="0055433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Pr="0055433A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55433A">
        <w:rPr>
          <w:rFonts w:ascii="Times New Roman" w:hAnsi="Times New Roman" w:cs="Times New Roman"/>
          <w:sz w:val="28"/>
          <w:szCs w:val="28"/>
        </w:rPr>
        <w:t xml:space="preserve"> Гулькевичского района № 106 от 21.06.2013 «Об утверждении административного регламента по предоставлению муниципальной услуги «Присвоение (подтверждение) адреса объекту недвижимого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33A" w:rsidRDefault="00EF572E" w:rsidP="00EF572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Внесены изменения в постановление </w:t>
      </w:r>
      <w:r w:rsidR="0055433A" w:rsidRPr="0055433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55433A" w:rsidRPr="0055433A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55433A" w:rsidRPr="0055433A">
        <w:rPr>
          <w:rFonts w:ascii="Times New Roman" w:hAnsi="Times New Roman" w:cs="Times New Roman"/>
          <w:sz w:val="28"/>
          <w:szCs w:val="28"/>
        </w:rPr>
        <w:t xml:space="preserve"> Гулькевичского района № 200 от 24.12.2010 года  «Об утверждении административного регламента по предоставлению муниципальной услуги «Предоставление копий правовых актов администрации муниципального образования»</w:t>
      </w:r>
      <w:r w:rsidR="0055433A" w:rsidRPr="0055433A">
        <w:rPr>
          <w:rFonts w:ascii="Times New Roman" w:hAnsi="Times New Roman" w:cs="Times New Roman"/>
          <w:sz w:val="28"/>
          <w:szCs w:val="28"/>
        </w:rPr>
        <w:t>.</w:t>
      </w: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постановление </w:t>
      </w:r>
      <w:r w:rsidR="0055433A" w:rsidRPr="0055433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55433A" w:rsidRPr="0055433A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55433A" w:rsidRPr="0055433A">
        <w:rPr>
          <w:rFonts w:ascii="Times New Roman" w:hAnsi="Times New Roman" w:cs="Times New Roman"/>
          <w:sz w:val="28"/>
          <w:szCs w:val="28"/>
        </w:rPr>
        <w:t xml:space="preserve"> Гулькевичского района № 167 от 12.10.2015 года  «Об утверждении административного регламента по предоставлению муниципальной услуги «Выдача порубочного билета на территории сельского поселения Венцы-Заря Гулькевичского района</w:t>
      </w:r>
      <w:r w:rsidRPr="0055433A">
        <w:rPr>
          <w:rFonts w:ascii="Times New Roman" w:hAnsi="Times New Roman" w:cs="Times New Roman"/>
          <w:sz w:val="28"/>
          <w:szCs w:val="28"/>
        </w:rPr>
        <w:t>.</w:t>
      </w:r>
    </w:p>
    <w:p w:rsidR="0055433A" w:rsidRPr="0055433A" w:rsidRDefault="0055433A" w:rsidP="00EF5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33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Pr="0055433A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55433A">
        <w:rPr>
          <w:rFonts w:ascii="Times New Roman" w:hAnsi="Times New Roman" w:cs="Times New Roman"/>
          <w:sz w:val="28"/>
          <w:szCs w:val="28"/>
        </w:rPr>
        <w:t xml:space="preserve"> Гулькевичского района № 68 от 19.05.2015 года 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Pr="0055433A">
        <w:rPr>
          <w:rFonts w:ascii="Times New Roman" w:hAnsi="Times New Roman" w:cs="Times New Roman"/>
          <w:sz w:val="28"/>
          <w:szCs w:val="28"/>
        </w:rPr>
        <w:t>.</w:t>
      </w:r>
    </w:p>
    <w:p w:rsidR="0055433A" w:rsidRPr="0055433A" w:rsidRDefault="0055433A" w:rsidP="005543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Внесены изменения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5433A"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Гулькевичского района от 29.12.2012</w:t>
      </w:r>
      <w:r w:rsidRPr="0055433A">
        <w:rPr>
          <w:rFonts w:ascii="Times New Roman" w:hAnsi="Times New Roman" w:cs="Times New Roman"/>
          <w:sz w:val="28"/>
          <w:szCs w:val="28"/>
        </w:rPr>
        <w:t xml:space="preserve"> </w:t>
      </w:r>
      <w:r w:rsidRPr="0055433A">
        <w:rPr>
          <w:rFonts w:ascii="Times New Roman" w:hAnsi="Times New Roman" w:cs="Times New Roman"/>
          <w:sz w:val="28"/>
          <w:szCs w:val="28"/>
        </w:rPr>
        <w:t>№ 174 «Об утверждении Перечня должностей муниципальной службы, при назначении на которые граждане и при замещении которых муниципальные служащие в администрации сельского поселения Венцы-Заря Гулькевичского района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Pr="005543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433A" w:rsidRPr="0055433A" w:rsidRDefault="0055433A" w:rsidP="0055433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Pr="0055433A">
        <w:rPr>
          <w:rFonts w:ascii="Times New Roman" w:hAnsi="Times New Roman" w:cs="Times New Roman"/>
          <w:sz w:val="28"/>
          <w:szCs w:val="28"/>
        </w:rPr>
        <w:t>р</w:t>
      </w:r>
      <w:r w:rsidRPr="0055433A">
        <w:rPr>
          <w:rFonts w:ascii="Times New Roman" w:hAnsi="Times New Roman" w:cs="Times New Roman"/>
          <w:sz w:val="28"/>
          <w:szCs w:val="28"/>
        </w:rPr>
        <w:t>ешение Совета сельского поселения Венцы-Заря Гулькевичского района от 29.10.2014 № 4</w:t>
      </w:r>
      <w:r w:rsidRPr="0055433A">
        <w:rPr>
          <w:rFonts w:ascii="Times New Roman" w:hAnsi="Times New Roman" w:cs="Times New Roman"/>
          <w:sz w:val="28"/>
          <w:szCs w:val="28"/>
        </w:rPr>
        <w:t xml:space="preserve"> </w:t>
      </w:r>
      <w:r w:rsidRPr="0055433A">
        <w:rPr>
          <w:rFonts w:ascii="Times New Roman" w:hAnsi="Times New Roman" w:cs="Times New Roman"/>
          <w:sz w:val="28"/>
          <w:szCs w:val="28"/>
        </w:rPr>
        <w:t>«Об утверждении положения о сообщении лицами, замещающими муниципальные должности, муниципальными служащими администрации сельского поселения Венцы-Заря Гулькевичского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169" w:rsidRPr="00EC4169" w:rsidRDefault="0055433A" w:rsidP="00EC4169">
      <w:pPr>
        <w:rPr>
          <w:rFonts w:ascii="Times New Roman" w:hAnsi="Times New Roman" w:cs="Times New Roman"/>
          <w:sz w:val="28"/>
          <w:szCs w:val="28"/>
        </w:rPr>
      </w:pPr>
      <w:r w:rsidRPr="00EC4169">
        <w:rPr>
          <w:rFonts w:ascii="Times New Roman" w:hAnsi="Times New Roman" w:cs="Times New Roman"/>
          <w:sz w:val="28"/>
          <w:szCs w:val="28"/>
        </w:rPr>
        <w:t>Внесены изменения в постановление</w:t>
      </w:r>
      <w:r w:rsidR="00EC4169" w:rsidRPr="00EC4169">
        <w:rPr>
          <w:rFonts w:ascii="Times New Roman" w:hAnsi="Times New Roman" w:cs="Times New Roman"/>
          <w:sz w:val="28"/>
          <w:szCs w:val="28"/>
        </w:rPr>
        <w:t xml:space="preserve"> </w:t>
      </w:r>
      <w:r w:rsidR="00EC4169" w:rsidRPr="00EC416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EC4169" w:rsidRPr="00EC4169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EC4169" w:rsidRPr="00EC4169">
        <w:rPr>
          <w:rFonts w:ascii="Times New Roman" w:hAnsi="Times New Roman" w:cs="Times New Roman"/>
          <w:sz w:val="28"/>
          <w:szCs w:val="28"/>
        </w:rPr>
        <w:t xml:space="preserve"> Гулькевичского района № 184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сельского поселения Венцы-Заря Гулькевичского района»</w:t>
      </w:r>
      <w:r w:rsidR="00EC4169">
        <w:rPr>
          <w:rFonts w:ascii="Times New Roman" w:hAnsi="Times New Roman" w:cs="Times New Roman"/>
          <w:sz w:val="28"/>
          <w:szCs w:val="28"/>
        </w:rPr>
        <w:t>.</w:t>
      </w:r>
    </w:p>
    <w:p w:rsidR="0055433A" w:rsidRDefault="0055433A" w:rsidP="00EC41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постановление</w:t>
      </w:r>
      <w:r w:rsidR="00EC4169">
        <w:rPr>
          <w:rFonts w:ascii="Times New Roman" w:hAnsi="Times New Roman" w:cs="Times New Roman"/>
          <w:sz w:val="28"/>
          <w:szCs w:val="28"/>
        </w:rPr>
        <w:t xml:space="preserve"> </w:t>
      </w:r>
      <w:r w:rsidR="00EC4169" w:rsidRPr="00EC416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EC4169" w:rsidRPr="00EC4169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EC4169" w:rsidRPr="00EC4169">
        <w:rPr>
          <w:rFonts w:ascii="Times New Roman" w:hAnsi="Times New Roman" w:cs="Times New Roman"/>
          <w:sz w:val="28"/>
          <w:szCs w:val="28"/>
        </w:rPr>
        <w:t xml:space="preserve"> Гулькевичского района № 104 от 21.06.2013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сельского поселения Венцы-Заря Гулькевичского района»</w:t>
      </w:r>
      <w:r w:rsidR="00EC4169">
        <w:rPr>
          <w:rFonts w:ascii="Times New Roman" w:hAnsi="Times New Roman" w:cs="Times New Roman"/>
          <w:sz w:val="28"/>
          <w:szCs w:val="28"/>
        </w:rPr>
        <w:t>.</w:t>
      </w:r>
    </w:p>
    <w:p w:rsidR="00EF572E" w:rsidRDefault="0055433A" w:rsidP="00EF572E">
      <w:pPr>
        <w:rPr>
          <w:rFonts w:ascii="Times New Roman" w:hAnsi="Times New Roman" w:cs="Times New Roman"/>
          <w:sz w:val="28"/>
          <w:szCs w:val="28"/>
        </w:rPr>
      </w:pPr>
      <w:r w:rsidRPr="00EC4169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EC4169" w:rsidRPr="00EC4169">
        <w:rPr>
          <w:rFonts w:ascii="Times New Roman" w:hAnsi="Times New Roman" w:cs="Times New Roman"/>
          <w:sz w:val="28"/>
          <w:szCs w:val="28"/>
        </w:rPr>
        <w:t>р</w:t>
      </w:r>
      <w:r w:rsidR="00EC4169" w:rsidRPr="00EC4169">
        <w:rPr>
          <w:rFonts w:ascii="Times New Roman" w:hAnsi="Times New Roman" w:cs="Times New Roman"/>
          <w:sz w:val="28"/>
          <w:szCs w:val="28"/>
        </w:rPr>
        <w:t xml:space="preserve">ешение Совета сельского поселения </w:t>
      </w:r>
      <w:proofErr w:type="gramStart"/>
      <w:r w:rsidR="00EC4169" w:rsidRPr="00EC4169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EC4169" w:rsidRPr="00EC4169">
        <w:rPr>
          <w:rFonts w:ascii="Times New Roman" w:hAnsi="Times New Roman" w:cs="Times New Roman"/>
          <w:sz w:val="28"/>
          <w:szCs w:val="28"/>
        </w:rPr>
        <w:t xml:space="preserve"> Гулькевичского района № 3 от 9.11.2007 «Об утверждении Положения о </w:t>
      </w:r>
      <w:r w:rsidR="00EC4169" w:rsidRPr="00EC4169">
        <w:rPr>
          <w:rFonts w:ascii="Times New Roman" w:hAnsi="Times New Roman" w:cs="Times New Roman"/>
          <w:sz w:val="28"/>
          <w:szCs w:val="28"/>
        </w:rPr>
        <w:lastRenderedPageBreak/>
        <w:t>бюджетном процессе в сельском поселении Венцы-Заря Гулькевичского района»</w:t>
      </w:r>
      <w:r w:rsidR="00EC4169" w:rsidRPr="00EC4169">
        <w:rPr>
          <w:rFonts w:ascii="Times New Roman" w:hAnsi="Times New Roman" w:cs="Times New Roman"/>
          <w:sz w:val="28"/>
          <w:szCs w:val="28"/>
        </w:rPr>
        <w:t>.</w:t>
      </w:r>
    </w:p>
    <w:p w:rsidR="00EC4169" w:rsidRDefault="00EC4169" w:rsidP="00EC41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от 27 мая 2014 года № 136-ФЗ полномочия по выдаче разрешений на строительство, разрешений на ввод объектов в эксплуатацию при осуществлении строительства, реконструкции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расположенных на территории поселения,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 1 января 2016 года переданы муниципальному образованию Гулькевичский район,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администрацией сельского поселения Венцы-Заря Гулькевичского района признаны утратившими силу следующие постановления администрации сельского поселения Венцы-Заря Гулькевичского района:</w:t>
      </w:r>
    </w:p>
    <w:p w:rsidR="00EC4169" w:rsidRPr="00EC4169" w:rsidRDefault="00EC4169" w:rsidP="00EC4169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111 от 22.07.2015 года «Об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строительства»;</w:t>
      </w:r>
    </w:p>
    <w:p w:rsidR="00EC4169" w:rsidRPr="00EC4169" w:rsidRDefault="00EC4169" w:rsidP="00EC4169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Венцы-Заря Гулькевичского района № 109 от 22.07.2015 года «Об утверждении административного регламента по предоставлению муниципальной услуги «Признание граждан </w:t>
      </w:r>
      <w:proofErr w:type="gramStart"/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малоимущими</w:t>
      </w:r>
      <w:proofErr w:type="gramEnd"/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принятия на учет в качестве нуждающихся в жилых помещениях»;</w:t>
      </w:r>
    </w:p>
    <w:p w:rsidR="00EC4169" w:rsidRPr="00EC4169" w:rsidRDefault="00EC4169" w:rsidP="00EC4169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108 от 22.07.2015 года «Об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найма»;</w:t>
      </w:r>
    </w:p>
    <w:p w:rsidR="00EC4169" w:rsidRPr="00EC4169" w:rsidRDefault="00EC4169" w:rsidP="00EC4169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110 от 22.07.2015 года «Об утверждении административного регламента по предоставлению муниципальной услуги «Внесение изменений в учетные данные граждан, состоящих на учете в качестве нуждающихся в жилых помещениях»;</w:t>
      </w:r>
    </w:p>
    <w:p w:rsidR="00EC4169" w:rsidRPr="00EC4169" w:rsidRDefault="00EC4169" w:rsidP="00EC4169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112 от 22.07.2015 года «Об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помещения»;</w:t>
      </w:r>
    </w:p>
    <w:p w:rsidR="00EC4169" w:rsidRPr="00EC4169" w:rsidRDefault="00EC4169" w:rsidP="00EC4169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Венцы-Заря Гулькевичского района № 113 от 22.07.2015 года «Об утверждении </w:t>
      </w:r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административного регламента по предоставлению муниципальной услуги «Перевод жилого помещения в нежилое  или нежилого помещения в жилое помещение»;</w:t>
      </w:r>
      <w:proofErr w:type="gramEnd"/>
    </w:p>
    <w:p w:rsidR="00EC4169" w:rsidRPr="00EC4169" w:rsidRDefault="00EC4169" w:rsidP="00EC4169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114 от 22.07.2015 года «Об утверждении административного регламента по предоставлению муниципальной услуги «Согласование переустройства и (или) перепланировки нежилого помещения в многоквартирном доме»;</w:t>
      </w:r>
    </w:p>
    <w:p w:rsidR="00EC4169" w:rsidRPr="00EC4169" w:rsidRDefault="00EC4169" w:rsidP="00EC4169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86 от 31.05.2015 года «Об утверждении административного регламента по предоставлению муниципальной услуги «Заключение договоров социального найма муниципальных жилых помещений»;</w:t>
      </w:r>
    </w:p>
    <w:p w:rsidR="00EC4169" w:rsidRPr="00EC4169" w:rsidRDefault="00EC4169" w:rsidP="00EC416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162 от 25.10.2013 года «Об утверждении административного регламента по исполнению муниципальной функции по осуществлению муниципального жилищного контроля»</w:t>
      </w:r>
      <w:r w:rsidRPr="00EC416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A699F" w:rsidRDefault="00EF572E" w:rsidP="00EC4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оперативный Мониторинг (осуществляется в течение первого года действия нормативных правовых актов </w:t>
      </w:r>
      <w:r w:rsidR="00EC41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EC4169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EC4169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>
        <w:rPr>
          <w:rFonts w:ascii="Times New Roman" w:hAnsi="Times New Roman" w:cs="Times New Roman"/>
          <w:sz w:val="28"/>
          <w:szCs w:val="28"/>
        </w:rPr>
        <w:t>) в отношении нормативных правовых актов</w:t>
      </w:r>
      <w:r w:rsidR="00EC4169">
        <w:rPr>
          <w:rFonts w:ascii="Times New Roman" w:hAnsi="Times New Roman" w:cs="Times New Roman"/>
          <w:sz w:val="28"/>
          <w:szCs w:val="28"/>
        </w:rPr>
        <w:t xml:space="preserve">, </w:t>
      </w:r>
      <w:r w:rsidR="00EC4169" w:rsidRPr="00EC4169">
        <w:rPr>
          <w:rFonts w:ascii="Times New Roman" w:hAnsi="Times New Roman" w:cs="Times New Roman"/>
          <w:sz w:val="28"/>
          <w:szCs w:val="28"/>
        </w:rPr>
        <w:t>регламентирующих порядок предоставления муниципальных услуг в сфере земельных отношений</w:t>
      </w:r>
      <w:r w:rsidR="00EC41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72E" w:rsidRDefault="00EC4169" w:rsidP="006D69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4169">
        <w:rPr>
          <w:rFonts w:ascii="Times New Roman" w:hAnsi="Times New Roman" w:cs="Times New Roman"/>
          <w:sz w:val="28"/>
          <w:szCs w:val="28"/>
        </w:rPr>
        <w:t>В соответствие с требованиями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статьей 6.3 «Предоставление государственных и муниципальных услуг по экстерриториальному принципу» Закона Краснодарского края от 2 марта 2012 года № 2446-КЗ «Об отдельных вопросах организации предоставления государственных</w:t>
      </w:r>
      <w:proofErr w:type="gramEnd"/>
      <w:r w:rsidRPr="00EC4169">
        <w:rPr>
          <w:rFonts w:ascii="Times New Roman" w:hAnsi="Times New Roman" w:cs="Times New Roman"/>
          <w:sz w:val="28"/>
          <w:szCs w:val="28"/>
        </w:rPr>
        <w:t xml:space="preserve"> и муниципальных услуг на территории Краснодарского края» были внесены изменения в группу нормативных правовых актов, </w:t>
      </w:r>
      <w:r w:rsidRPr="00EC4169">
        <w:rPr>
          <w:rFonts w:ascii="Times New Roman" w:hAnsi="Times New Roman" w:cs="Times New Roman"/>
          <w:sz w:val="28"/>
          <w:szCs w:val="28"/>
        </w:rPr>
        <w:t>регламентирующих порядок предоставления муниципальных услуг в сфере земельных отношений</w:t>
      </w:r>
      <w:r w:rsidRPr="007A699F">
        <w:rPr>
          <w:rFonts w:ascii="Times New Roman" w:hAnsi="Times New Roman" w:cs="Times New Roman"/>
          <w:sz w:val="28"/>
          <w:szCs w:val="28"/>
        </w:rPr>
        <w:t xml:space="preserve">, а также и во все административные регламенты по предоставлению муниципальных услуг </w:t>
      </w:r>
      <w:r w:rsidR="007A699F" w:rsidRPr="007A699F">
        <w:rPr>
          <w:rFonts w:ascii="Times New Roman" w:hAnsi="Times New Roman" w:cs="Times New Roman"/>
          <w:sz w:val="28"/>
          <w:szCs w:val="28"/>
        </w:rPr>
        <w:t>входящие в реестр муниципальных услуг</w:t>
      </w:r>
      <w:r w:rsidRPr="007A69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7A699F" w:rsidRPr="007A699F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7A699F" w:rsidRPr="007A699F">
        <w:rPr>
          <w:rFonts w:ascii="Times New Roman" w:hAnsi="Times New Roman" w:cs="Times New Roman"/>
          <w:sz w:val="28"/>
          <w:szCs w:val="28"/>
        </w:rPr>
        <w:t xml:space="preserve"> Гулькевичского района.</w:t>
      </w:r>
    </w:p>
    <w:p w:rsidR="00EF572E" w:rsidRPr="0025602F" w:rsidRDefault="00EF572E" w:rsidP="0025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нормативных правовых актов, включенных в план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</w:t>
      </w:r>
      <w:r w:rsidR="006D69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6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02F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25602F">
        <w:rPr>
          <w:rFonts w:ascii="Times New Roman" w:hAnsi="Times New Roman" w:cs="Times New Roman"/>
          <w:sz w:val="28"/>
          <w:szCs w:val="28"/>
        </w:rPr>
        <w:t xml:space="preserve"> Гулькевичский район</w:t>
      </w:r>
      <w:r>
        <w:rPr>
          <w:rFonts w:ascii="Times New Roman" w:hAnsi="Times New Roman" w:cs="Times New Roman"/>
          <w:sz w:val="28"/>
          <w:szCs w:val="28"/>
        </w:rPr>
        <w:t xml:space="preserve">, в связи с внесением изменений в законодательство Российской Федерации и законодательство Краснодарского края, администрацией приведены в соответствие действующему законодательству </w:t>
      </w:r>
      <w:r w:rsidR="0025602F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560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5602F"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Гулькевичского района.</w:t>
      </w:r>
    </w:p>
    <w:p w:rsidR="006D6928" w:rsidRDefault="006D6928" w:rsidP="00EF5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мониторинга позволяет сделать следующие выводы:</w:t>
      </w:r>
    </w:p>
    <w:p w:rsidR="006D6928" w:rsidRDefault="006D6928" w:rsidP="00EF5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антикоррупционная экспертиза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 правовых актов, включенных в план мониторинга 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выявлены;</w:t>
      </w:r>
    </w:p>
    <w:p w:rsidR="006D6928" w:rsidRDefault="006D6928" w:rsidP="00EF5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 правовых актов, включенных в план мониторинга содержала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не соответствующие действующему законодательству, часть нормативных актов была дополнена отдельными положениями.</w:t>
      </w:r>
    </w:p>
    <w:p w:rsidR="00EF572E" w:rsidRDefault="006D6928" w:rsidP="00EF5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72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</w:t>
      </w:r>
      <w:proofErr w:type="spellStart"/>
      <w:r w:rsidR="00EF572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EF572E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 необходимо проведение анализа изменений действующего законодательства Российской Федерации, разработка и своевременное внесение изменений в муниципальные нормативные правовые акты, рассмотрение вопросов правоприменительной </w:t>
      </w:r>
      <w:proofErr w:type="gramStart"/>
      <w:r w:rsidR="00EF572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EF572E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администрации.</w:t>
      </w:r>
    </w:p>
    <w:p w:rsidR="0025602F" w:rsidRDefault="0025602F" w:rsidP="002560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602F" w:rsidRDefault="0025602F" w:rsidP="002560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602F" w:rsidRDefault="0025602F" w:rsidP="002560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5602F" w:rsidRDefault="0025602F" w:rsidP="002560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 Вересов</w:t>
      </w:r>
      <w:bookmarkStart w:id="0" w:name="_GoBack"/>
      <w:bookmarkEnd w:id="0"/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EF572E" w:rsidRDefault="00EF572E" w:rsidP="00EF572E">
      <w:pPr>
        <w:rPr>
          <w:rFonts w:ascii="Times New Roman" w:hAnsi="Times New Roman" w:cs="Times New Roman"/>
          <w:sz w:val="28"/>
          <w:szCs w:val="28"/>
        </w:rPr>
      </w:pPr>
    </w:p>
    <w:p w:rsidR="009B0DE1" w:rsidRDefault="009B0DE1"/>
    <w:sectPr w:rsidR="009B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2E"/>
    <w:rsid w:val="0025602F"/>
    <w:rsid w:val="00356DB7"/>
    <w:rsid w:val="0055433A"/>
    <w:rsid w:val="006D6928"/>
    <w:rsid w:val="007A699F"/>
    <w:rsid w:val="008E545D"/>
    <w:rsid w:val="009B0DE1"/>
    <w:rsid w:val="00C6774B"/>
    <w:rsid w:val="00EC4169"/>
    <w:rsid w:val="00E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72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5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F572E"/>
    <w:rPr>
      <w:rFonts w:ascii="Times New Roman" w:hAnsi="Times New Roman" w:cs="Times New Roman" w:hint="default"/>
      <w:b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EF5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72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5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F572E"/>
    <w:rPr>
      <w:rFonts w:ascii="Times New Roman" w:hAnsi="Times New Roman" w:cs="Times New Roman" w:hint="default"/>
      <w:b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EF5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0ABBDE8FE18B96A4CE54E8F9155AB33D31DBEBA85D88E0BF171FED0M9U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0ABBDE8FE18B96A4CE54E8F9155AB33D311BABC8AD88E0BF171FED0M9UBH" TargetMode="External"/><Relationship Id="rId5" Type="http://schemas.openxmlformats.org/officeDocument/2006/relationships/hyperlink" Target="garantf1://70610072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dcterms:created xsi:type="dcterms:W3CDTF">2017-02-14T10:50:00Z</dcterms:created>
  <dcterms:modified xsi:type="dcterms:W3CDTF">2017-03-10T15:03:00Z</dcterms:modified>
</cp:coreProperties>
</file>